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D6" w:rsidRPr="004421DB" w:rsidRDefault="00A07CD6" w:rsidP="009A6333">
      <w:pPr>
        <w:jc w:val="center"/>
        <w:rPr>
          <w:rFonts w:ascii="Arial" w:hAnsi="Arial" w:cs="Arial"/>
          <w:b/>
          <w:color w:val="0066FF"/>
          <w:sz w:val="52"/>
          <w:szCs w:val="50"/>
        </w:rPr>
      </w:pPr>
      <w:r>
        <w:rPr>
          <w:rFonts w:ascii="Arial" w:hAnsi="Arial" w:cs="Arial"/>
          <w:b/>
          <w:noProof/>
          <w:color w:val="0066FF"/>
          <w:sz w:val="52"/>
          <w:szCs w:val="50"/>
        </w:rPr>
        <w:drawing>
          <wp:anchor distT="0" distB="0" distL="114300" distR="114300" simplePos="0" relativeHeight="251661312" behindDoc="1" locked="0" layoutInCell="1" allowOverlap="1">
            <wp:simplePos x="0" y="0"/>
            <wp:positionH relativeFrom="column">
              <wp:posOffset>-162560</wp:posOffset>
            </wp:positionH>
            <wp:positionV relativeFrom="paragraph">
              <wp:posOffset>635</wp:posOffset>
            </wp:positionV>
            <wp:extent cx="973455" cy="1002030"/>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997" t="6567" r="7405" b="8995"/>
                    <a:stretch>
                      <a:fillRect/>
                    </a:stretch>
                  </pic:blipFill>
                  <pic:spPr bwMode="auto">
                    <a:xfrm>
                      <a:off x="0" y="0"/>
                      <a:ext cx="973455" cy="1002030"/>
                    </a:xfrm>
                    <a:prstGeom prst="rect">
                      <a:avLst/>
                    </a:prstGeom>
                    <a:noFill/>
                    <a:ln>
                      <a:noFill/>
                    </a:ln>
                  </pic:spPr>
                </pic:pic>
              </a:graphicData>
            </a:graphic>
          </wp:anchor>
        </w:drawing>
      </w:r>
      <w:r w:rsidR="005B197E">
        <w:rPr>
          <w:rFonts w:ascii="Arial" w:hAnsi="Arial" w:cs="Arial"/>
          <w:b/>
          <w:color w:val="0066FF"/>
          <w:sz w:val="52"/>
          <w:szCs w:val="50"/>
        </w:rPr>
        <w:t xml:space="preserve">      </w:t>
      </w:r>
      <w:r w:rsidRPr="004421DB">
        <w:rPr>
          <w:rFonts w:ascii="Arial" w:hAnsi="Arial" w:cs="Arial"/>
          <w:b/>
          <w:color w:val="0066FF"/>
          <w:sz w:val="52"/>
          <w:szCs w:val="50"/>
        </w:rPr>
        <w:t xml:space="preserve">Department of Political Science </w:t>
      </w:r>
    </w:p>
    <w:p w:rsidR="00A07CD6" w:rsidRPr="00821911" w:rsidRDefault="00A07CD6" w:rsidP="009A6333">
      <w:pPr>
        <w:tabs>
          <w:tab w:val="left" w:pos="273"/>
          <w:tab w:val="center" w:pos="5174"/>
        </w:tabs>
        <w:rPr>
          <w:b/>
          <w:color w:val="C00000"/>
          <w:sz w:val="36"/>
          <w:szCs w:val="40"/>
        </w:rPr>
      </w:pPr>
      <w:r>
        <w:rPr>
          <w:b/>
          <w:color w:val="0066FF"/>
          <w:sz w:val="36"/>
          <w:szCs w:val="40"/>
        </w:rPr>
        <w:tab/>
      </w:r>
      <w:r>
        <w:rPr>
          <w:b/>
          <w:color w:val="0066FF"/>
          <w:sz w:val="36"/>
          <w:szCs w:val="40"/>
        </w:rPr>
        <w:tab/>
      </w:r>
      <w:r w:rsidRPr="00821911">
        <w:rPr>
          <w:b/>
          <w:color w:val="C00000"/>
          <w:sz w:val="36"/>
          <w:szCs w:val="40"/>
        </w:rPr>
        <w:t>JORHAT KENDRIYA MAHAVIDYALAYA</w:t>
      </w:r>
    </w:p>
    <w:p w:rsidR="00A07CD6" w:rsidRDefault="00E1121F" w:rsidP="009A6333">
      <w:pPr>
        <w:jc w:val="center"/>
        <w:rPr>
          <w:b/>
          <w:color w:val="0066FF"/>
          <w:sz w:val="28"/>
          <w:szCs w:val="28"/>
        </w:rPr>
      </w:pPr>
      <w:r>
        <w:rPr>
          <w:b/>
          <w:noProof/>
          <w:color w:val="0066FF"/>
          <w:sz w:val="28"/>
          <w:szCs w:val="28"/>
          <w:lang w:eastAsia="zh-TW"/>
        </w:rPr>
        <w:pict>
          <v:shapetype id="_x0000_t202" coordsize="21600,21600" o:spt="202" path="m,l,21600r21600,l21600,xe">
            <v:stroke joinstyle="miter"/>
            <v:path gradientshapeok="t" o:connecttype="rect"/>
          </v:shapetype>
          <v:shape id=" 112" o:spid="_x0000_s1026" type="#_x0000_t202" style="position:absolute;left:0;text-align:left;margin-left:114.15pt;margin-top:1.35pt;width:302.1pt;height:21.05pt;z-index:25166028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" fillcolor="#06f" strokecolor="white">
            <v:path arrowok="t"/>
            <v:textbox>
              <w:txbxContent>
                <w:p w:rsidR="00A07CD6" w:rsidRPr="00332AE1" w:rsidRDefault="00A07CD6" w:rsidP="004421DB">
                  <w:pPr>
                    <w:jc w:val="center"/>
                    <w:rPr>
                      <w:b/>
                      <w:color w:val="FFFFFF"/>
                      <w:szCs w:val="28"/>
                    </w:rPr>
                  </w:pPr>
                  <w:r w:rsidRPr="00332AE1">
                    <w:rPr>
                      <w:b/>
                      <w:color w:val="FFFFFF"/>
                      <w:szCs w:val="28"/>
                    </w:rPr>
                    <w:t>Re-a</w:t>
                  </w:r>
                  <w:r w:rsidR="00F92F70">
                    <w:rPr>
                      <w:b/>
                      <w:color w:val="FFFFFF"/>
                      <w:szCs w:val="28"/>
                    </w:rPr>
                    <w:t>ccredited by NAAC with Grade A</w:t>
                  </w:r>
                </w:p>
                <w:p w:rsidR="00A07CD6" w:rsidRPr="00332AE1" w:rsidRDefault="00A07CD6" w:rsidP="004421DB">
                  <w:pPr>
                    <w:rPr>
                      <w:color w:val="FFFFFF"/>
                    </w:rPr>
                  </w:pPr>
                </w:p>
              </w:txbxContent>
            </v:textbox>
          </v:shape>
        </w:pict>
      </w:r>
    </w:p>
    <w:p w:rsidR="00A07CD6" w:rsidRPr="006D0F19" w:rsidRDefault="00A07CD6" w:rsidP="00532C7E">
      <w:pPr>
        <w:jc w:val="center"/>
        <w:rPr>
          <w:b/>
          <w:color w:val="0066FF"/>
          <w:sz w:val="28"/>
          <w:szCs w:val="28"/>
        </w:rPr>
      </w:pPr>
      <w:r w:rsidRPr="006D0F19">
        <w:rPr>
          <w:b/>
          <w:color w:val="0066FF"/>
          <w:sz w:val="28"/>
          <w:szCs w:val="28"/>
        </w:rPr>
        <w:t>KENDUGURI, JORHAT-785 010, ASSAM</w:t>
      </w:r>
    </w:p>
    <w:p w:rsidR="00A07CD6" w:rsidRPr="006D0F19" w:rsidRDefault="00A07CD6" w:rsidP="009A6333">
      <w:pPr>
        <w:jc w:val="center"/>
        <w:rPr>
          <w:iCs/>
          <w:color w:val="0066FF"/>
        </w:rPr>
      </w:pPr>
      <w:r w:rsidRPr="006D0F19">
        <w:rPr>
          <w:iCs/>
          <w:color w:val="0066FF"/>
        </w:rPr>
        <w:t xml:space="preserve">Phone # 0376-2350009, </w:t>
      </w:r>
      <w:r w:rsidRPr="00FE612A">
        <w:rPr>
          <w:iCs/>
          <w:color w:val="0066FF"/>
        </w:rPr>
        <w:t>75778 00691</w:t>
      </w:r>
      <w:r>
        <w:rPr>
          <w:iCs/>
          <w:color w:val="0066FF"/>
        </w:rPr>
        <w:t>(M</w:t>
      </w:r>
      <w:proofErr w:type="gramStart"/>
      <w:r>
        <w:rPr>
          <w:iCs/>
          <w:color w:val="0066FF"/>
        </w:rPr>
        <w:t xml:space="preserve">) </w:t>
      </w:r>
      <w:r w:rsidRPr="006D0F19">
        <w:rPr>
          <w:iCs/>
          <w:color w:val="0066FF"/>
        </w:rPr>
        <w:t xml:space="preserve"> e</w:t>
      </w:r>
      <w:proofErr w:type="gramEnd"/>
      <w:r w:rsidRPr="006D0F19">
        <w:rPr>
          <w:iCs/>
          <w:color w:val="0066FF"/>
        </w:rPr>
        <w:t xml:space="preserve">-mail: </w:t>
      </w:r>
      <w:r w:rsidRPr="00115D63">
        <w:rPr>
          <w:iCs/>
          <w:color w:val="0066FF"/>
        </w:rPr>
        <w:t>Politicalsciencejkm@gmail.com</w:t>
      </w:r>
    </w:p>
    <w:p w:rsidR="00A07CD6" w:rsidRPr="006D0F19" w:rsidRDefault="00A07CD6" w:rsidP="009A6333">
      <w:pPr>
        <w:jc w:val="center"/>
        <w:rPr>
          <w:iCs/>
          <w:color w:val="0066FF"/>
        </w:rPr>
      </w:pPr>
      <w:proofErr w:type="gramStart"/>
      <w:r w:rsidRPr="006D0F19">
        <w:rPr>
          <w:iCs/>
          <w:color w:val="0066FF"/>
        </w:rPr>
        <w:t>Website :</w:t>
      </w:r>
      <w:proofErr w:type="gramEnd"/>
      <w:r w:rsidRPr="006D0F19">
        <w:rPr>
          <w:iCs/>
          <w:color w:val="0066FF"/>
        </w:rPr>
        <w:t xml:space="preserve"> www/</w:t>
      </w:r>
      <w:proofErr w:type="spellStart"/>
      <w:r w:rsidRPr="006D0F19">
        <w:rPr>
          <w:iCs/>
          <w:color w:val="0066FF"/>
        </w:rPr>
        <w:t>jorhatkendriyamahavidyalaya.in</w:t>
      </w:r>
      <w:proofErr w:type="spellEnd"/>
    </w:p>
    <w:p w:rsidR="00A07CD6" w:rsidRPr="006D0F19" w:rsidRDefault="00E1121F" w:rsidP="009A6333">
      <w:pPr>
        <w:jc w:val="center"/>
        <w:rPr>
          <w:color w:val="0066FF"/>
        </w:rPr>
      </w:pPr>
      <w:r w:rsidRPr="00E1121F">
        <w:rPr>
          <w:noProof/>
          <w:color w:val="0066FF"/>
          <w:sz w:val="20"/>
          <w:szCs w:val="20"/>
        </w:rPr>
        <w:pict>
          <v:line id=" 110" o:spid="_x0000_s1027" style="position:absolute;left:0;text-align:left;z-index:251659264;visibility:visible" from="-46.3pt,5.75pt" to="552.2pt,5.8pt" strokecolor="#c00000" strokeweight="4.5pt">
            <v:stroke linestyle="thinThick"/>
            <o:lock v:ext="edit" shapetype="f"/>
          </v:line>
        </w:pict>
      </w:r>
    </w:p>
    <w:p w:rsidR="00A07CD6" w:rsidRPr="00332AE1" w:rsidRDefault="00A07CD6" w:rsidP="009A6333">
      <w:pPr>
        <w:tabs>
          <w:tab w:val="left" w:pos="7371"/>
        </w:tabs>
        <w:rPr>
          <w:i/>
          <w:color w:val="0066FF"/>
        </w:rPr>
      </w:pPr>
    </w:p>
    <w:p w:rsidR="007A2ABD" w:rsidRDefault="00A07CD6" w:rsidP="007A2ABD">
      <w:pPr>
        <w:tabs>
          <w:tab w:val="left" w:pos="7371"/>
        </w:tabs>
        <w:rPr>
          <w:i/>
          <w:color w:val="0066FF"/>
        </w:rPr>
      </w:pPr>
      <w:r w:rsidRPr="006D0F19">
        <w:rPr>
          <w:i/>
          <w:color w:val="0066FF"/>
        </w:rPr>
        <w:t>Ref…………………</w:t>
      </w:r>
      <w:r w:rsidR="005B197E">
        <w:rPr>
          <w:i/>
          <w:color w:val="0066FF"/>
        </w:rPr>
        <w:t xml:space="preserve">                                                                               </w:t>
      </w:r>
      <w:r w:rsidR="00B3500F">
        <w:rPr>
          <w:i/>
          <w:color w:val="0066FF"/>
        </w:rPr>
        <w:t xml:space="preserve">                        </w:t>
      </w:r>
      <w:r w:rsidRPr="006D0F19">
        <w:rPr>
          <w:i/>
          <w:color w:val="0066FF"/>
        </w:rPr>
        <w:t>Date:</w:t>
      </w:r>
      <w:r w:rsidR="001D775E">
        <w:rPr>
          <w:i/>
          <w:color w:val="0066FF"/>
        </w:rPr>
        <w:t xml:space="preserve">  22</w:t>
      </w:r>
      <w:r w:rsidR="00584404">
        <w:rPr>
          <w:i/>
          <w:color w:val="0066FF"/>
        </w:rPr>
        <w:t>-04-2024</w:t>
      </w:r>
    </w:p>
    <w:p w:rsidR="00D227B2" w:rsidRDefault="00D227B2" w:rsidP="00D227B2">
      <w:pPr>
        <w:spacing w:line="240" w:lineRule="auto"/>
        <w:ind w:left="720" w:firstLine="720"/>
        <w:jc w:val="both"/>
        <w:rPr>
          <w:rFonts w:ascii="Times New Roman" w:hAnsi="Times New Roman" w:cs="Times New Roman"/>
          <w:sz w:val="28"/>
          <w:szCs w:val="28"/>
          <w:u w:val="single"/>
        </w:rPr>
      </w:pPr>
    </w:p>
    <w:p w:rsidR="00D227B2" w:rsidRPr="00D227B2" w:rsidRDefault="00D227B2" w:rsidP="00D227B2">
      <w:pPr>
        <w:spacing w:line="240" w:lineRule="auto"/>
        <w:ind w:left="720" w:firstLine="720"/>
        <w:jc w:val="both"/>
        <w:rPr>
          <w:rFonts w:ascii="Times New Roman" w:hAnsi="Times New Roman" w:cs="Times New Roman"/>
          <w:sz w:val="28"/>
          <w:szCs w:val="28"/>
          <w:u w:val="single"/>
        </w:rPr>
      </w:pPr>
      <w:r w:rsidRPr="00D227B2">
        <w:rPr>
          <w:rFonts w:ascii="Times New Roman" w:hAnsi="Times New Roman" w:cs="Times New Roman"/>
          <w:sz w:val="28"/>
          <w:szCs w:val="28"/>
          <w:u w:val="single"/>
        </w:rPr>
        <w:t xml:space="preserve"> Report on World Creativity and Innovation Day Event</w:t>
      </w:r>
    </w:p>
    <w:p w:rsidR="00D227B2" w:rsidRPr="00D227B2" w:rsidRDefault="00D227B2" w:rsidP="00D227B2">
      <w:pPr>
        <w:spacing w:line="240" w:lineRule="auto"/>
        <w:jc w:val="both"/>
        <w:rPr>
          <w:rFonts w:ascii="Times New Roman" w:hAnsi="Times New Roman" w:cs="Times New Roman"/>
          <w:sz w:val="28"/>
          <w:szCs w:val="28"/>
          <w:u w:val="single"/>
        </w:rPr>
      </w:pPr>
    </w:p>
    <w:p w:rsidR="00D227B2" w:rsidRPr="00D227B2" w:rsidRDefault="00D227B2" w:rsidP="00D227B2">
      <w:pPr>
        <w:spacing w:line="240" w:lineRule="auto"/>
        <w:jc w:val="both"/>
        <w:rPr>
          <w:rFonts w:ascii="Times New Roman" w:hAnsi="Times New Roman" w:cs="Times New Roman"/>
          <w:sz w:val="24"/>
          <w:szCs w:val="24"/>
        </w:rPr>
      </w:pPr>
      <w:r w:rsidRPr="00D227B2">
        <w:rPr>
          <w:rFonts w:ascii="Times New Roman" w:hAnsi="Times New Roman" w:cs="Times New Roman"/>
          <w:sz w:val="24"/>
          <w:szCs w:val="24"/>
        </w:rPr>
        <w:t>The Department of Political Science, in collaboration with the Innovation and Incubation Center (IIC) and Jorhat Kendriya Mahavidyalaya (JKM), organized an event to celebrate World Creativity and Innovation Day on April 21, 2024. The theme of the event was "Ethnic Fashion Design and Sustainability."</w:t>
      </w:r>
    </w:p>
    <w:p w:rsidR="00D227B2" w:rsidRPr="00D227B2" w:rsidRDefault="00D227B2" w:rsidP="00D227B2">
      <w:pPr>
        <w:spacing w:line="240" w:lineRule="auto"/>
        <w:jc w:val="both"/>
        <w:rPr>
          <w:rFonts w:ascii="Times New Roman" w:hAnsi="Times New Roman" w:cs="Times New Roman"/>
          <w:sz w:val="24"/>
          <w:szCs w:val="24"/>
        </w:rPr>
      </w:pPr>
      <w:r w:rsidRPr="00D227B2">
        <w:rPr>
          <w:rFonts w:ascii="Times New Roman" w:hAnsi="Times New Roman" w:cs="Times New Roman"/>
          <w:sz w:val="24"/>
          <w:szCs w:val="24"/>
        </w:rPr>
        <w:t xml:space="preserve">The keynote speaker for the event was Dr. </w:t>
      </w:r>
      <w:proofErr w:type="spellStart"/>
      <w:r w:rsidRPr="00D227B2">
        <w:rPr>
          <w:rFonts w:ascii="Times New Roman" w:hAnsi="Times New Roman" w:cs="Times New Roman"/>
          <w:sz w:val="24"/>
          <w:szCs w:val="24"/>
        </w:rPr>
        <w:t>Pomima</w:t>
      </w:r>
      <w:proofErr w:type="spellEnd"/>
      <w:r w:rsidRPr="00D227B2">
        <w:rPr>
          <w:rFonts w:ascii="Times New Roman" w:hAnsi="Times New Roman" w:cs="Times New Roman"/>
          <w:sz w:val="24"/>
          <w:szCs w:val="24"/>
        </w:rPr>
        <w:t xml:space="preserve"> </w:t>
      </w:r>
      <w:proofErr w:type="spellStart"/>
      <w:r w:rsidRPr="00D227B2">
        <w:rPr>
          <w:rFonts w:ascii="Times New Roman" w:hAnsi="Times New Roman" w:cs="Times New Roman"/>
          <w:sz w:val="24"/>
          <w:szCs w:val="24"/>
        </w:rPr>
        <w:t>Duarah</w:t>
      </w:r>
      <w:proofErr w:type="spellEnd"/>
      <w:r w:rsidRPr="00D227B2">
        <w:rPr>
          <w:rFonts w:ascii="Times New Roman" w:hAnsi="Times New Roman" w:cs="Times New Roman"/>
          <w:sz w:val="24"/>
          <w:szCs w:val="24"/>
        </w:rPr>
        <w:t xml:space="preserve">, Assistant Professor in the Department of Fashion Technology at Assam Women's University. Dr. </w:t>
      </w:r>
      <w:proofErr w:type="spellStart"/>
      <w:r w:rsidRPr="00D227B2">
        <w:rPr>
          <w:rFonts w:ascii="Times New Roman" w:hAnsi="Times New Roman" w:cs="Times New Roman"/>
          <w:sz w:val="24"/>
          <w:szCs w:val="24"/>
        </w:rPr>
        <w:t>Duarah</w:t>
      </w:r>
      <w:proofErr w:type="spellEnd"/>
      <w:r w:rsidRPr="00D227B2">
        <w:rPr>
          <w:rFonts w:ascii="Times New Roman" w:hAnsi="Times New Roman" w:cs="Times New Roman"/>
          <w:sz w:val="24"/>
          <w:szCs w:val="24"/>
        </w:rPr>
        <w:t xml:space="preserve"> provided an insightful presentation on the rich ethnic fashion traditions of Assam and how they can be leveraged to drive economic development and sustainability.</w:t>
      </w:r>
    </w:p>
    <w:p w:rsidR="00D227B2" w:rsidRPr="00D227B2" w:rsidRDefault="00D227B2" w:rsidP="00D227B2">
      <w:pPr>
        <w:spacing w:line="240" w:lineRule="auto"/>
        <w:jc w:val="both"/>
        <w:rPr>
          <w:rFonts w:ascii="Times New Roman" w:hAnsi="Times New Roman" w:cs="Times New Roman"/>
          <w:sz w:val="24"/>
          <w:szCs w:val="24"/>
        </w:rPr>
      </w:pPr>
      <w:r w:rsidRPr="00D227B2">
        <w:rPr>
          <w:rFonts w:ascii="Times New Roman" w:hAnsi="Times New Roman" w:cs="Times New Roman"/>
          <w:sz w:val="24"/>
          <w:szCs w:val="24"/>
        </w:rPr>
        <w:t xml:space="preserve">During her address, Dr. </w:t>
      </w:r>
      <w:proofErr w:type="spellStart"/>
      <w:r w:rsidRPr="00D227B2">
        <w:rPr>
          <w:rFonts w:ascii="Times New Roman" w:hAnsi="Times New Roman" w:cs="Times New Roman"/>
          <w:sz w:val="24"/>
          <w:szCs w:val="24"/>
        </w:rPr>
        <w:t>Duarah</w:t>
      </w:r>
      <w:proofErr w:type="spellEnd"/>
      <w:r w:rsidRPr="00D227B2">
        <w:rPr>
          <w:rFonts w:ascii="Times New Roman" w:hAnsi="Times New Roman" w:cs="Times New Roman"/>
          <w:sz w:val="24"/>
          <w:szCs w:val="24"/>
        </w:rPr>
        <w:t xml:space="preserve"> highlighted the unique and vibrant textile heritage of Assam, which includes traditional weaving techniques, intricate embroidery, and the use of natural dyes. She emphasized the importance of preserving and promoting these ethnic fashion practices, as they not only represent the cultural identity of the Assamese people but also have the potential to create sustainable livelihoods for l</w:t>
      </w:r>
      <w:r>
        <w:rPr>
          <w:rFonts w:ascii="Times New Roman" w:hAnsi="Times New Roman" w:cs="Times New Roman"/>
          <w:sz w:val="24"/>
          <w:szCs w:val="24"/>
        </w:rPr>
        <w:t>ocal artisans and weavers.</w:t>
      </w:r>
    </w:p>
    <w:p w:rsidR="00D227B2" w:rsidRPr="00D227B2" w:rsidRDefault="00D227B2" w:rsidP="00D227B2">
      <w:pPr>
        <w:spacing w:line="240" w:lineRule="auto"/>
        <w:jc w:val="both"/>
        <w:rPr>
          <w:rFonts w:ascii="Times New Roman" w:hAnsi="Times New Roman" w:cs="Times New Roman"/>
          <w:sz w:val="24"/>
          <w:szCs w:val="24"/>
        </w:rPr>
      </w:pPr>
      <w:r w:rsidRPr="00D227B2">
        <w:rPr>
          <w:rFonts w:ascii="Times New Roman" w:hAnsi="Times New Roman" w:cs="Times New Roman"/>
          <w:sz w:val="24"/>
          <w:szCs w:val="24"/>
        </w:rPr>
        <w:t xml:space="preserve">Dr. </w:t>
      </w:r>
      <w:proofErr w:type="spellStart"/>
      <w:r w:rsidRPr="00D227B2">
        <w:rPr>
          <w:rFonts w:ascii="Times New Roman" w:hAnsi="Times New Roman" w:cs="Times New Roman"/>
          <w:sz w:val="24"/>
          <w:szCs w:val="24"/>
        </w:rPr>
        <w:t>Duarah</w:t>
      </w:r>
      <w:proofErr w:type="spellEnd"/>
      <w:r w:rsidRPr="00D227B2">
        <w:rPr>
          <w:rFonts w:ascii="Times New Roman" w:hAnsi="Times New Roman" w:cs="Times New Roman"/>
          <w:sz w:val="24"/>
          <w:szCs w:val="24"/>
        </w:rPr>
        <w:t xml:space="preserve"> discussed how the integration of ethnic fashion design with modern sustainable practices can lead to the development of a thriving creative economy in Assam. She shared examples of successful initiatives that have combined traditional craftsmanship with eco-friendly materials and production methods, resulting in the creation of high-quality, ethica</w:t>
      </w:r>
      <w:r>
        <w:rPr>
          <w:rFonts w:ascii="Times New Roman" w:hAnsi="Times New Roman" w:cs="Times New Roman"/>
          <w:sz w:val="24"/>
          <w:szCs w:val="24"/>
        </w:rPr>
        <w:t>lly-sourced fashion products.</w:t>
      </w:r>
    </w:p>
    <w:p w:rsidR="00D227B2" w:rsidRPr="00D227B2" w:rsidRDefault="00D227B2" w:rsidP="00D227B2">
      <w:pPr>
        <w:spacing w:line="240" w:lineRule="auto"/>
        <w:jc w:val="both"/>
        <w:rPr>
          <w:rFonts w:ascii="Times New Roman" w:hAnsi="Times New Roman" w:cs="Times New Roman"/>
          <w:sz w:val="24"/>
          <w:szCs w:val="24"/>
        </w:rPr>
      </w:pPr>
      <w:r w:rsidRPr="00D227B2">
        <w:rPr>
          <w:rFonts w:ascii="Times New Roman" w:hAnsi="Times New Roman" w:cs="Times New Roman"/>
          <w:sz w:val="24"/>
          <w:szCs w:val="24"/>
        </w:rPr>
        <w:t>The event was hosted by Mr. Debashis</w:t>
      </w:r>
      <w:r>
        <w:rPr>
          <w:rFonts w:ascii="Times New Roman" w:hAnsi="Times New Roman" w:cs="Times New Roman"/>
          <w:sz w:val="24"/>
          <w:szCs w:val="24"/>
        </w:rPr>
        <w:t>h</w:t>
      </w:r>
      <w:r w:rsidRPr="00D227B2">
        <w:rPr>
          <w:rFonts w:ascii="Times New Roman" w:hAnsi="Times New Roman" w:cs="Times New Roman"/>
          <w:sz w:val="24"/>
          <w:szCs w:val="24"/>
        </w:rPr>
        <w:t xml:space="preserve"> Borah, an Assistant Professor from the Department of Political Science. The program was attended by faculty members from Jorhat Kendriya Mahavidyalaya, who engaged in a lively discussion with Dr. </w:t>
      </w:r>
      <w:proofErr w:type="spellStart"/>
      <w:r w:rsidRPr="00D227B2">
        <w:rPr>
          <w:rFonts w:ascii="Times New Roman" w:hAnsi="Times New Roman" w:cs="Times New Roman"/>
          <w:sz w:val="24"/>
          <w:szCs w:val="24"/>
        </w:rPr>
        <w:t>Duarah</w:t>
      </w:r>
      <w:proofErr w:type="spellEnd"/>
      <w:r w:rsidRPr="00D227B2">
        <w:rPr>
          <w:rFonts w:ascii="Times New Roman" w:hAnsi="Times New Roman" w:cs="Times New Roman"/>
          <w:sz w:val="24"/>
          <w:szCs w:val="24"/>
        </w:rPr>
        <w:t>, exploring the potential for collaboration and the implementation of sustainable ethnic fashion initiatives in the region.[1][2]</w:t>
      </w:r>
    </w:p>
    <w:p w:rsidR="00D227B2" w:rsidRPr="00D227B2" w:rsidRDefault="00D227B2" w:rsidP="00D227B2">
      <w:pPr>
        <w:spacing w:line="240" w:lineRule="auto"/>
        <w:jc w:val="both"/>
        <w:rPr>
          <w:rFonts w:ascii="Times New Roman" w:hAnsi="Times New Roman" w:cs="Times New Roman"/>
          <w:sz w:val="24"/>
          <w:szCs w:val="24"/>
        </w:rPr>
      </w:pPr>
    </w:p>
    <w:p w:rsidR="00D227B2" w:rsidRPr="00D227B2" w:rsidRDefault="00D227B2" w:rsidP="00D227B2">
      <w:pPr>
        <w:spacing w:line="240" w:lineRule="auto"/>
        <w:jc w:val="both"/>
        <w:rPr>
          <w:rFonts w:ascii="Times New Roman" w:hAnsi="Times New Roman" w:cs="Times New Roman"/>
          <w:sz w:val="24"/>
          <w:szCs w:val="24"/>
        </w:rPr>
      </w:pPr>
      <w:r w:rsidRPr="00D227B2">
        <w:rPr>
          <w:rFonts w:ascii="Times New Roman" w:hAnsi="Times New Roman" w:cs="Times New Roman"/>
          <w:sz w:val="24"/>
          <w:szCs w:val="24"/>
        </w:rPr>
        <w:t>The vote of thanks was delivered by Miss Udipta Borah, the Head of the Department of Political Science, who expressed gratitude to the organizers, the keynote speaker, and all the attendees for their participation and contribution to the successful celebration of World C</w:t>
      </w:r>
      <w:r>
        <w:rPr>
          <w:rFonts w:ascii="Times New Roman" w:hAnsi="Times New Roman" w:cs="Times New Roman"/>
          <w:sz w:val="24"/>
          <w:szCs w:val="24"/>
        </w:rPr>
        <w:t>reativity and Innovation Day.</w:t>
      </w:r>
    </w:p>
    <w:p w:rsidR="00D227B2" w:rsidRPr="00D227B2" w:rsidRDefault="00D227B2" w:rsidP="00D227B2">
      <w:pPr>
        <w:spacing w:line="240" w:lineRule="auto"/>
        <w:jc w:val="both"/>
        <w:rPr>
          <w:rFonts w:ascii="Times New Roman" w:hAnsi="Times New Roman" w:cs="Times New Roman"/>
          <w:sz w:val="24"/>
          <w:szCs w:val="24"/>
        </w:rPr>
      </w:pPr>
      <w:r w:rsidRPr="00D227B2">
        <w:rPr>
          <w:rFonts w:ascii="Times New Roman" w:hAnsi="Times New Roman" w:cs="Times New Roman"/>
          <w:sz w:val="24"/>
          <w:szCs w:val="24"/>
        </w:rPr>
        <w:t>Overall, the event provided a platform to showcase the creative potential of Assam's ethnic fashion heritage and its role in driving sustainable development. The collaboration between the Department of Political Science, IIC, and JKM demonstrated the interdisciplinary approach necessary to address the challenges and opportunities in the creative economy.</w:t>
      </w:r>
    </w:p>
    <w:p w:rsidR="00D227B2" w:rsidRPr="00D227B2" w:rsidRDefault="00D227B2" w:rsidP="00D227B2">
      <w:pPr>
        <w:spacing w:line="240" w:lineRule="auto"/>
        <w:jc w:val="both"/>
        <w:rPr>
          <w:rFonts w:ascii="Times New Roman" w:hAnsi="Times New Roman" w:cs="Times New Roman"/>
          <w:sz w:val="28"/>
          <w:szCs w:val="28"/>
          <w:u w:val="single"/>
        </w:rPr>
      </w:pPr>
    </w:p>
    <w:p w:rsidR="007A2ABD" w:rsidRDefault="00D227B2" w:rsidP="00D227B2">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259937" cy="2057400"/>
            <wp:effectExtent l="19050" t="0" r="0" b="0"/>
            <wp:docPr id="1" name="Picture 0" descr="fd3460cb-3a9b-4140-be2c-62e2997f3c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3460cb-3a9b-4140-be2c-62e2997f3c2e.jpg"/>
                    <pic:cNvPicPr/>
                  </pic:nvPicPr>
                  <pic:blipFill>
                    <a:blip r:embed="rId6" cstate="print"/>
                    <a:stretch>
                      <a:fillRect/>
                    </a:stretch>
                  </pic:blipFill>
                  <pic:spPr>
                    <a:xfrm>
                      <a:off x="0" y="0"/>
                      <a:ext cx="3259873" cy="2057359"/>
                    </a:xfrm>
                    <a:prstGeom prst="rect">
                      <a:avLst/>
                    </a:prstGeom>
                  </pic:spPr>
                </pic:pic>
              </a:graphicData>
            </a:graphic>
          </wp:inline>
        </w:drawing>
      </w:r>
      <w:r>
        <w:rPr>
          <w:rFonts w:ascii="Times New Roman" w:hAnsi="Times New Roman" w:cs="Times New Roman"/>
          <w:sz w:val="28"/>
          <w:szCs w:val="28"/>
        </w:rPr>
        <w:tab/>
      </w:r>
      <w:r>
        <w:rPr>
          <w:rFonts w:ascii="Times New Roman" w:hAnsi="Times New Roman" w:cs="Times New Roman"/>
          <w:noProof/>
          <w:sz w:val="28"/>
          <w:szCs w:val="28"/>
        </w:rPr>
        <w:drawing>
          <wp:inline distT="0" distB="0" distL="0" distR="0">
            <wp:extent cx="1745742" cy="2057400"/>
            <wp:effectExtent l="19050" t="0" r="6858" b="0"/>
            <wp:docPr id="2" name="Picture 1" descr="5ccf9d9b-e26a-4528-8866-862f305b40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cf9d9b-e26a-4528-8866-862f305b40e3.jpg"/>
                    <pic:cNvPicPr/>
                  </pic:nvPicPr>
                  <pic:blipFill>
                    <a:blip r:embed="rId7"/>
                    <a:stretch>
                      <a:fillRect/>
                    </a:stretch>
                  </pic:blipFill>
                  <pic:spPr>
                    <a:xfrm>
                      <a:off x="0" y="0"/>
                      <a:ext cx="1746658" cy="2058480"/>
                    </a:xfrm>
                    <a:prstGeom prst="rect">
                      <a:avLst/>
                    </a:prstGeom>
                  </pic:spPr>
                </pic:pic>
              </a:graphicData>
            </a:graphic>
          </wp:inline>
        </w:drawing>
      </w:r>
    </w:p>
    <w:p w:rsidR="00D227B2" w:rsidRDefault="00D227B2" w:rsidP="00D227B2">
      <w:pPr>
        <w:spacing w:line="240" w:lineRule="auto"/>
        <w:jc w:val="both"/>
        <w:rPr>
          <w:rFonts w:ascii="Times New Roman" w:hAnsi="Times New Roman" w:cs="Times New Roman"/>
          <w:sz w:val="28"/>
          <w:szCs w:val="28"/>
        </w:rPr>
      </w:pPr>
    </w:p>
    <w:p w:rsidR="00D227B2" w:rsidRDefault="00D227B2" w:rsidP="00D227B2">
      <w:pPr>
        <w:spacing w:line="240" w:lineRule="auto"/>
        <w:jc w:val="both"/>
        <w:rPr>
          <w:rFonts w:ascii="Times New Roman" w:hAnsi="Times New Roman" w:cs="Times New Roman"/>
          <w:sz w:val="28"/>
          <w:szCs w:val="28"/>
        </w:rPr>
      </w:pPr>
      <w:r>
        <w:rPr>
          <w:rFonts w:ascii="Times New Roman" w:hAnsi="Times New Roman" w:cs="Times New Roman"/>
          <w:sz w:val="28"/>
          <w:szCs w:val="28"/>
        </w:rPr>
        <w:t>Udipta Borah</w:t>
      </w:r>
    </w:p>
    <w:p w:rsidR="00D227B2" w:rsidRDefault="00D227B2" w:rsidP="00D227B2">
      <w:pPr>
        <w:spacing w:line="240" w:lineRule="auto"/>
        <w:jc w:val="both"/>
        <w:rPr>
          <w:rFonts w:ascii="Times New Roman" w:hAnsi="Times New Roman" w:cs="Times New Roman"/>
          <w:sz w:val="28"/>
          <w:szCs w:val="28"/>
        </w:rPr>
      </w:pPr>
      <w:r>
        <w:rPr>
          <w:rFonts w:ascii="Times New Roman" w:hAnsi="Times New Roman" w:cs="Times New Roman"/>
          <w:sz w:val="28"/>
          <w:szCs w:val="28"/>
        </w:rPr>
        <w:t>HOD, Dept. of Political Science</w:t>
      </w:r>
    </w:p>
    <w:p w:rsidR="00D227B2" w:rsidRPr="00B921CF" w:rsidRDefault="00D227B2" w:rsidP="00D227B2">
      <w:pPr>
        <w:spacing w:line="240" w:lineRule="auto"/>
        <w:jc w:val="both"/>
        <w:rPr>
          <w:rFonts w:ascii="Times New Roman" w:hAnsi="Times New Roman" w:cs="Times New Roman"/>
          <w:sz w:val="28"/>
          <w:szCs w:val="28"/>
        </w:rPr>
      </w:pPr>
      <w:r>
        <w:rPr>
          <w:rFonts w:ascii="Times New Roman" w:hAnsi="Times New Roman" w:cs="Times New Roman"/>
          <w:sz w:val="28"/>
          <w:szCs w:val="28"/>
        </w:rPr>
        <w:t>JKM</w:t>
      </w:r>
    </w:p>
    <w:sectPr w:rsidR="00D227B2" w:rsidRPr="00B921CF" w:rsidSect="00A147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A6911"/>
    <w:multiLevelType w:val="hybridMultilevel"/>
    <w:tmpl w:val="1DEEA22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AD2CCF"/>
    <w:multiLevelType w:val="hybridMultilevel"/>
    <w:tmpl w:val="34FE6A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C288F"/>
    <w:multiLevelType w:val="hybridMultilevel"/>
    <w:tmpl w:val="4A5AF1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7A54E1"/>
    <w:multiLevelType w:val="hybridMultilevel"/>
    <w:tmpl w:val="9C062C9A"/>
    <w:lvl w:ilvl="0" w:tplc="FFFFFFFF">
      <w:start w:val="1"/>
      <w:numFmt w:val="decimal"/>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4">
    <w:nsid w:val="76F02AD4"/>
    <w:multiLevelType w:val="hybridMultilevel"/>
    <w:tmpl w:val="F0884E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A07CD6"/>
    <w:rsid w:val="00000A49"/>
    <w:rsid w:val="00003384"/>
    <w:rsid w:val="00052022"/>
    <w:rsid w:val="00057756"/>
    <w:rsid w:val="0006059C"/>
    <w:rsid w:val="000752C0"/>
    <w:rsid w:val="00090519"/>
    <w:rsid w:val="000B0CD1"/>
    <w:rsid w:val="000E18F2"/>
    <w:rsid w:val="000F2406"/>
    <w:rsid w:val="001030CC"/>
    <w:rsid w:val="00111CD8"/>
    <w:rsid w:val="001220A6"/>
    <w:rsid w:val="00132F95"/>
    <w:rsid w:val="00134DE8"/>
    <w:rsid w:val="00175748"/>
    <w:rsid w:val="001877D7"/>
    <w:rsid w:val="001A6AFC"/>
    <w:rsid w:val="001B2C00"/>
    <w:rsid w:val="001B7E7C"/>
    <w:rsid w:val="001C7984"/>
    <w:rsid w:val="001D51A4"/>
    <w:rsid w:val="001D60D1"/>
    <w:rsid w:val="001D775E"/>
    <w:rsid w:val="001E38F9"/>
    <w:rsid w:val="001F37FD"/>
    <w:rsid w:val="001F4C3F"/>
    <w:rsid w:val="0021576C"/>
    <w:rsid w:val="00226C3A"/>
    <w:rsid w:val="00243F6F"/>
    <w:rsid w:val="00245E3A"/>
    <w:rsid w:val="00272342"/>
    <w:rsid w:val="002728B8"/>
    <w:rsid w:val="0028012F"/>
    <w:rsid w:val="002A0465"/>
    <w:rsid w:val="002A4FEB"/>
    <w:rsid w:val="002B5F3F"/>
    <w:rsid w:val="00332449"/>
    <w:rsid w:val="00346679"/>
    <w:rsid w:val="003569FA"/>
    <w:rsid w:val="00361D5A"/>
    <w:rsid w:val="00361E82"/>
    <w:rsid w:val="00370AC6"/>
    <w:rsid w:val="0038071C"/>
    <w:rsid w:val="003C066E"/>
    <w:rsid w:val="003D55C1"/>
    <w:rsid w:val="003D61C2"/>
    <w:rsid w:val="003F0584"/>
    <w:rsid w:val="0040409E"/>
    <w:rsid w:val="004243AF"/>
    <w:rsid w:val="00431D3F"/>
    <w:rsid w:val="0044241E"/>
    <w:rsid w:val="00442BF7"/>
    <w:rsid w:val="00444B88"/>
    <w:rsid w:val="00463DE9"/>
    <w:rsid w:val="00467C68"/>
    <w:rsid w:val="00476B93"/>
    <w:rsid w:val="00486684"/>
    <w:rsid w:val="004C2717"/>
    <w:rsid w:val="004E1E42"/>
    <w:rsid w:val="004E3CC3"/>
    <w:rsid w:val="004F45DF"/>
    <w:rsid w:val="004F4D48"/>
    <w:rsid w:val="00500120"/>
    <w:rsid w:val="005068E2"/>
    <w:rsid w:val="0051154C"/>
    <w:rsid w:val="00512DC8"/>
    <w:rsid w:val="00532C7E"/>
    <w:rsid w:val="00566595"/>
    <w:rsid w:val="00584404"/>
    <w:rsid w:val="00593AE7"/>
    <w:rsid w:val="0059450F"/>
    <w:rsid w:val="005A1E1D"/>
    <w:rsid w:val="005A3E6F"/>
    <w:rsid w:val="005B197E"/>
    <w:rsid w:val="005C4898"/>
    <w:rsid w:val="005D21D8"/>
    <w:rsid w:val="00612D01"/>
    <w:rsid w:val="006330A9"/>
    <w:rsid w:val="006620D3"/>
    <w:rsid w:val="00683DDC"/>
    <w:rsid w:val="006A3DC8"/>
    <w:rsid w:val="006B40D9"/>
    <w:rsid w:val="006C2A60"/>
    <w:rsid w:val="006C5026"/>
    <w:rsid w:val="006E4567"/>
    <w:rsid w:val="006F2693"/>
    <w:rsid w:val="006F371B"/>
    <w:rsid w:val="006F6E13"/>
    <w:rsid w:val="00700D0A"/>
    <w:rsid w:val="00705C16"/>
    <w:rsid w:val="0072301B"/>
    <w:rsid w:val="007274C8"/>
    <w:rsid w:val="00736626"/>
    <w:rsid w:val="00740957"/>
    <w:rsid w:val="00747225"/>
    <w:rsid w:val="00753199"/>
    <w:rsid w:val="00756E7F"/>
    <w:rsid w:val="007637F6"/>
    <w:rsid w:val="00774A86"/>
    <w:rsid w:val="00780066"/>
    <w:rsid w:val="0078685C"/>
    <w:rsid w:val="0079267C"/>
    <w:rsid w:val="007A2ABD"/>
    <w:rsid w:val="007B6324"/>
    <w:rsid w:val="007D123C"/>
    <w:rsid w:val="007F0A8B"/>
    <w:rsid w:val="0082447C"/>
    <w:rsid w:val="00830E35"/>
    <w:rsid w:val="00836B23"/>
    <w:rsid w:val="008654F3"/>
    <w:rsid w:val="00867194"/>
    <w:rsid w:val="0087422E"/>
    <w:rsid w:val="008D4C86"/>
    <w:rsid w:val="008E56A5"/>
    <w:rsid w:val="00921341"/>
    <w:rsid w:val="00932F34"/>
    <w:rsid w:val="00936A59"/>
    <w:rsid w:val="00940694"/>
    <w:rsid w:val="00946E20"/>
    <w:rsid w:val="00962581"/>
    <w:rsid w:val="009646FF"/>
    <w:rsid w:val="009767BE"/>
    <w:rsid w:val="00995023"/>
    <w:rsid w:val="009C149B"/>
    <w:rsid w:val="009C3FCE"/>
    <w:rsid w:val="009D4B69"/>
    <w:rsid w:val="00A07CD6"/>
    <w:rsid w:val="00A14722"/>
    <w:rsid w:val="00A44408"/>
    <w:rsid w:val="00A5063F"/>
    <w:rsid w:val="00A71787"/>
    <w:rsid w:val="00A77124"/>
    <w:rsid w:val="00AA6E60"/>
    <w:rsid w:val="00AB34EC"/>
    <w:rsid w:val="00AE7514"/>
    <w:rsid w:val="00AF37B2"/>
    <w:rsid w:val="00AF6220"/>
    <w:rsid w:val="00B164D7"/>
    <w:rsid w:val="00B3500F"/>
    <w:rsid w:val="00B35408"/>
    <w:rsid w:val="00B50377"/>
    <w:rsid w:val="00B539EC"/>
    <w:rsid w:val="00B5667E"/>
    <w:rsid w:val="00B60B20"/>
    <w:rsid w:val="00B921CF"/>
    <w:rsid w:val="00B9357A"/>
    <w:rsid w:val="00BA07E4"/>
    <w:rsid w:val="00BA0CF8"/>
    <w:rsid w:val="00BA5234"/>
    <w:rsid w:val="00BB1B4A"/>
    <w:rsid w:val="00BB5DED"/>
    <w:rsid w:val="00BD4265"/>
    <w:rsid w:val="00BD47F3"/>
    <w:rsid w:val="00BD4ED4"/>
    <w:rsid w:val="00BF4BBD"/>
    <w:rsid w:val="00C13B01"/>
    <w:rsid w:val="00C14F6E"/>
    <w:rsid w:val="00C17769"/>
    <w:rsid w:val="00C246C6"/>
    <w:rsid w:val="00C25B77"/>
    <w:rsid w:val="00C37E24"/>
    <w:rsid w:val="00C436BA"/>
    <w:rsid w:val="00C669B7"/>
    <w:rsid w:val="00C952FF"/>
    <w:rsid w:val="00C97B66"/>
    <w:rsid w:val="00CC3095"/>
    <w:rsid w:val="00D226D9"/>
    <w:rsid w:val="00D227B2"/>
    <w:rsid w:val="00D24861"/>
    <w:rsid w:val="00D809CF"/>
    <w:rsid w:val="00DA5771"/>
    <w:rsid w:val="00DC1BE1"/>
    <w:rsid w:val="00E1121F"/>
    <w:rsid w:val="00E12237"/>
    <w:rsid w:val="00E12D06"/>
    <w:rsid w:val="00E50631"/>
    <w:rsid w:val="00E67F93"/>
    <w:rsid w:val="00E74DF9"/>
    <w:rsid w:val="00E911FF"/>
    <w:rsid w:val="00E96AE5"/>
    <w:rsid w:val="00E976FE"/>
    <w:rsid w:val="00EA2EB1"/>
    <w:rsid w:val="00EA536F"/>
    <w:rsid w:val="00EB6642"/>
    <w:rsid w:val="00EC63EE"/>
    <w:rsid w:val="00EC6D32"/>
    <w:rsid w:val="00EF4084"/>
    <w:rsid w:val="00F0147F"/>
    <w:rsid w:val="00F136D5"/>
    <w:rsid w:val="00F15B68"/>
    <w:rsid w:val="00F16B92"/>
    <w:rsid w:val="00F335F3"/>
    <w:rsid w:val="00F34B0D"/>
    <w:rsid w:val="00F743EA"/>
    <w:rsid w:val="00F904AD"/>
    <w:rsid w:val="00F92F70"/>
    <w:rsid w:val="00F96FED"/>
    <w:rsid w:val="00FC02A1"/>
    <w:rsid w:val="00FC087C"/>
    <w:rsid w:val="00FD3F5B"/>
    <w:rsid w:val="00FE17C4"/>
    <w:rsid w:val="00FF0B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722"/>
  </w:style>
  <w:style w:type="paragraph" w:styleId="Heading1">
    <w:name w:val="heading 1"/>
    <w:basedOn w:val="Normal"/>
    <w:next w:val="Normal"/>
    <w:link w:val="Heading1Char"/>
    <w:uiPriority w:val="9"/>
    <w:qFormat/>
    <w:rsid w:val="005C48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39"/>
    <w:rsid w:val="00052022"/>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489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22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7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230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bonnyatku@gmail.com</dc:creator>
  <cp:lastModifiedBy>udiptaborah1@outlook.com</cp:lastModifiedBy>
  <cp:revision>3</cp:revision>
  <dcterms:created xsi:type="dcterms:W3CDTF">2024-04-29T08:14:00Z</dcterms:created>
  <dcterms:modified xsi:type="dcterms:W3CDTF">2024-04-29T08:15:00Z</dcterms:modified>
</cp:coreProperties>
</file>